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8" w:rsidRDefault="00653218" w:rsidP="00653218">
      <w:r>
        <w:t>ОСТОРОЖНО! Средство содержит кислоту! Необходимо использовать средства защиты-резиновые перчатки, очки</w:t>
      </w:r>
      <w:proofErr w:type="gramStart"/>
      <w:r>
        <w:t xml:space="preserve"> ,</w:t>
      </w:r>
      <w:proofErr w:type="gramEnd"/>
      <w:r>
        <w:t xml:space="preserve"> респиратор .При попадании на глаза или кожу смыть большим количеством воды.</w:t>
      </w:r>
    </w:p>
    <w:p w:rsidR="00653218" w:rsidRDefault="00653218" w:rsidP="00653218">
      <w:r>
        <w:t>Хранить при температуре от 5до 30 градусов, в закрытом виде, недоступном для детей месте, отдельно от пищевых продуктов. Использовать строго по назначению.</w:t>
      </w:r>
    </w:p>
    <w:p w:rsidR="00653218" w:rsidRDefault="00653218" w:rsidP="00653218">
      <w:r>
        <w:t>Для работы Вам понадобится мерный стаканчик и щетка. (В комплект не входят). Специальную щетку, которая устойчива к кислоте</w:t>
      </w:r>
      <w:r>
        <w:t>,</w:t>
      </w:r>
      <w:bookmarkStart w:id="0" w:name="_GoBack"/>
      <w:bookmarkEnd w:id="0"/>
      <w:r>
        <w:t xml:space="preserve"> Вы можете заказать у наших менеджеров.</w:t>
      </w:r>
    </w:p>
    <w:p w:rsidR="00653218" w:rsidRDefault="00653218" w:rsidP="00653218"/>
    <w:p w:rsidR="00653218" w:rsidRDefault="00653218" w:rsidP="00653218">
      <w:r>
        <w:t>ИНСТРУКЦИЯ ПО ПРИМЕНЕНИЮ.</w:t>
      </w:r>
    </w:p>
    <w:p w:rsidR="00653218" w:rsidRDefault="00653218" w:rsidP="00653218">
      <w:r>
        <w:t>Чтобы не повредить кафель кислотой, перед началом работы закройте кафель газетами или пленкой. На пол расстелите большую тряпку.</w:t>
      </w:r>
    </w:p>
    <w:p w:rsidR="00653218" w:rsidRDefault="00653218" w:rsidP="00653218"/>
    <w:p w:rsidR="00653218" w:rsidRDefault="00653218" w:rsidP="00653218">
      <w:r>
        <w:t>Компонент № 1 : содержимое  бутылочки перелить в мерный стакан, добавить 200 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ипятка (температурой не менее 90˚С). Закрыть сливное отверстие пробкой. Нанести  1/2 раствора на борта ванны, незамедлительно обработать щеткой в течение 5 - 10 минут. После обработки смыть  водой.  Затем проделать то - же самое с остатками раствора. Тщательно  смыть  большим количеством  воды.</w:t>
      </w:r>
    </w:p>
    <w:p w:rsidR="00653218" w:rsidRDefault="00653218" w:rsidP="00653218"/>
    <w:p w:rsidR="00691BD8" w:rsidRDefault="00653218" w:rsidP="00653218">
      <w:r>
        <w:t>Компонент № 2</w:t>
      </w:r>
      <w:proofErr w:type="gramStart"/>
      <w:r>
        <w:t xml:space="preserve"> :</w:t>
      </w:r>
      <w:proofErr w:type="gramEnd"/>
      <w:r>
        <w:t xml:space="preserve"> закрыть сливное отверстие пробкой. Содержимое пакетика высыпать в ванну. Добавить 200 мл горячей воды. Растирать  щеткой в течение 1 - 5 минут. Тщательно смыть водой.</w:t>
      </w:r>
    </w:p>
    <w:sectPr w:rsidR="006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A"/>
    <w:rsid w:val="00653218"/>
    <w:rsid w:val="00691BD8"/>
    <w:rsid w:val="007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2020-04-11T04:17:00Z</dcterms:created>
  <dcterms:modified xsi:type="dcterms:W3CDTF">2020-04-11T04:18:00Z</dcterms:modified>
</cp:coreProperties>
</file>